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ook w:val="04A0" w:firstRow="1" w:lastRow="0" w:firstColumn="1" w:lastColumn="0" w:noHBand="0" w:noVBand="1"/>
      </w:tblPr>
      <w:tblGrid>
        <w:gridCol w:w="5016"/>
        <w:gridCol w:w="4560"/>
        <w:gridCol w:w="960"/>
      </w:tblGrid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2009775" cy="619125"/>
                  <wp:effectExtent l="0" t="0" r="9525" b="0"/>
                  <wp:wrapNone/>
                  <wp:docPr id="2" name="Slika 2" descr="D:\VIZUALNI IDENTITET\Ustanova NAJNOVIJE\LogouBoji2_200x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VIZUALNI IDENTITET\Ustanova NAJNOVIJE\LogouBoji2_200x8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4" cy="61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0237FA" w:rsidRPr="000237FA">
              <w:trPr>
                <w:trHeight w:val="300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7FA" w:rsidRPr="000237FA" w:rsidRDefault="000237FA" w:rsidP="00023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6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Obrazac prijave na javni natječaj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237FA" w:rsidRPr="000237FA" w:rsidTr="000237FA">
        <w:trPr>
          <w:trHeight w:val="37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za dodjelu prostora na korištenje udrugama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237FA" w:rsidRPr="000237FA" w:rsidTr="000237FA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(čl. 8. Javnog natječaja o dodjeli prostora na korištenje udrugama)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73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Adresa  i oznaka prostora: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7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 OSNOVNI PODACI O UDRUZI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1. Naziv: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2. Sjedište i adresa: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3. Osnivači: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4. Ime i prezime osobe ovlaštene za zastupanje, dužnost koju obavlja i </w:t>
            </w:r>
            <w:proofErr w:type="spellStart"/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OIB</w:t>
            </w:r>
            <w:proofErr w:type="spellEnd"/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5. Telefon, mobitel: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6. Adresa e-pošte: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7. Internet stranica: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8. Godina osnutka: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9. Datum upisa u registar neprofitnih organizacija: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 Registarski broj: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11. </w:t>
            </w:r>
            <w:proofErr w:type="spellStart"/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RNO</w:t>
            </w:r>
            <w:proofErr w:type="spellEnd"/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broj: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12. </w:t>
            </w:r>
            <w:proofErr w:type="spellStart"/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IBAN</w:t>
            </w:r>
            <w:proofErr w:type="spellEnd"/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žiro računa i naziv banke: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9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 Ciljevi osnivanja: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</w:r>
            <w:r w:rsidRPr="000237FA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(sukladno statutu ili osnivačkom aktu)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14. Svrha i područje djelovanja: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 Djelatnost: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 </w:t>
            </w:r>
            <w:r w:rsidRPr="000237FA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(sukladno statutu ili osnivačkom aktu)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 Tijela upravljanja: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 </w:t>
            </w:r>
            <w:r w:rsidRPr="000237FA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(sukladno statutu):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II OSTALI PODACI O UDRUZI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17. Godine aktivnog djelovanja: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18. Broj zaposlenika: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19. Broj članova i/ili volontera: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20. Neposredni rad s korisnicima usluga: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</w:r>
            <w:r w:rsidRPr="000237FA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(upisati broj korisnika u ciljanim skupinama)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21. Ostvarene financijske potpore za projekte/programe (u posljednje dvije godine): 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r w:rsidRPr="000237FA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pismeni dokaz priložiti uz obrazac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a. iz EU fondova: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b. iz državnog proračuna: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c. iz proračuna Grada Zagreba: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d. iz poslovnog sektora: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e. od drugog inozemnog javnog ili privatnog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         donatora: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22. Ostvarena priznanja, nagrade, potpore (u posljednje dvije godine):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 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r w:rsidRPr="000237FA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pismeni dokaz priložiti uz obrazac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a. međunarodna: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b. državna: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c. Grada Zagreba: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d. strukovna: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23. Projektne aktivnosti: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a. održani okrugli stolovi, vjerski skupovi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          i sl. godišnje: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    b. Održane konferencije godišnje: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15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c. Projekti i aktivnosti od posebnog interesa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         za Grad Zagreb i građene Grada Zagreba,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         ostvareni u posljednje dvije godine, što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         ih ocjenjuje nadležno gradsko upravno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         tijelo: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12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24. Partnerske organizacije civilnog društva s kojima se planira zajednički koristiti dodijeljeni prostor: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 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r w:rsidRPr="000237FA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pismeni dokaz priložiti uz obrazac</w:t>
            </w: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11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 Podatak o dosadašnjem ulaganju u prostor uz odobrenje Ustanove:</w:t>
            </w: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</w:r>
            <w:r w:rsidRPr="000237FA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(pismeni dokaz priložiti uz obrazac)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5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PROVJERITE DA LI PRIJAVA SADRŽI: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69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1. Obrazac prijave s popunjenim svim osnovnim podacima prijavitelja s opisom dosadašnjeg rada i djelovanja, te planom aktivnosti u predstojećem razdoblju;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45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2. Izvadak iz matičnog registra  u koji je udruga upisana (ispis internetske stranice);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42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3. Dokaz o upisu u Registar neprofitnih organizacija (ispis internetske stranice </w:t>
            </w:r>
            <w:proofErr w:type="spellStart"/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RNO</w:t>
            </w:r>
            <w:proofErr w:type="spellEnd"/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-a);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69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4. Presliku važećeg statuta, sa svim izmjenama i dopunama (usklađen sa Zakonom o udrugama i ovjeren od nadležnog upravnog tijela);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0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5. Ispunjeni obrazac izjave osobe ovlaštene za zastupanje udruge o nepostojanju dospjelog duga udruge s osnove potraživanja Grada Zagreba (ovjeren kod javnog bilježnika);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6. Izvornik ili ovjerenu presliku potvrde Porezne uprave o stanju duga po osnovi javnih davanja o kojima službenu evidenciju vodi Porezna uprava, ne stariju od 30 dana od objave javnog natječaja;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7. Izvornik ili ovjerenu presliku uvjerenja Općinskog kaznenog suda da se protiv udruge ne vodi kazneni postupak, ne stariju od 6 mjeseci od objave javnog natječaja;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8. Izvornik ili ovjerenu presliku uvjerenja Općinskog kaznenog suda da se protiv ovlaštene osobe za zastupanje udruge ne vodi kazneni postupak, ne stariju od 6 mjeseci od objave javnog natječaja;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9. Presliku financijskog izvješća za prethodnu godinu (za obveznike dvojnog i jednostavnog knjigovodstva) s pečatom o zaprimanju nadležnog tijela;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10. Popis zaposlenih osoba u udruzi ili popis voditelja projekata, njihovo zvanje, naziv radnog mjesta i sažetak opisa poslova (izvadak iz evidencije o zaposlenim radnicima);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48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11. Financijski plan za tekuću godinu;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43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12. Plan rada za tekuću godinu;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88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13. Upitnik o funkcioniranju sustava financijskog upravljanja i kontrola za prethodnu godinu (samo obveznici vođenja dvojnog knjigovodstva temeljem Zakona o financijskom poslovanju i računovodstvu neprofitnih organizacija (NN 121/14));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43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14. Zapisnik skupštine na kojoj su usvojeni financijski plan, plan rada i upitnik;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7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15. Presliku izvješća o obavljenim uslugama ili aktivnostima organizatora volontiranja temeljem Zakona o volonterstvu (NN 58/07 i 22/13) i presliku PR-</w:t>
            </w:r>
            <w:proofErr w:type="spellStart"/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RAS</w:t>
            </w:r>
            <w:proofErr w:type="spellEnd"/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proofErr w:type="spellStart"/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NPF</w:t>
            </w:r>
            <w:proofErr w:type="spellEnd"/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izvješća za prethodnu godinu;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37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16. Drugi dokazi i dokumentacija o navodima iz prijave udruge.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Mjesto i datum: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MP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37FA" w:rsidRPr="000237FA" w:rsidTr="000237FA">
        <w:trPr>
          <w:trHeight w:val="6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7FA">
              <w:rPr>
                <w:rFonts w:ascii="Calibri" w:eastAsia="Times New Roman" w:hAnsi="Calibri" w:cs="Calibri"/>
                <w:color w:val="000000"/>
                <w:lang w:eastAsia="hr-HR"/>
              </w:rPr>
              <w:t>Ime i prezime te potpis osobe ovlaštene za zastupanje: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FA" w:rsidRPr="000237FA" w:rsidRDefault="000237FA" w:rsidP="0002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800BA" w:rsidRDefault="00F800BA"/>
    <w:sectPr w:rsidR="00F800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FA"/>
    <w:rsid w:val="000237FA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D85E-1568-46F4-BC55-E893203A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Krnic Juranic</dc:creator>
  <cp:keywords/>
  <dc:description/>
  <cp:lastModifiedBy>Petra Krnic Juranic</cp:lastModifiedBy>
  <cp:revision>1</cp:revision>
  <dcterms:created xsi:type="dcterms:W3CDTF">2022-05-03T09:07:00Z</dcterms:created>
  <dcterms:modified xsi:type="dcterms:W3CDTF">2022-05-03T09:07:00Z</dcterms:modified>
</cp:coreProperties>
</file>